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B1" w:rsidRPr="00386D18" w:rsidRDefault="00386D18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</w:t>
      </w:r>
      <w:r w:rsidRPr="00386D18">
        <w:rPr>
          <w:rFonts w:ascii="Times New Roman" w:hAnsi="Times New Roman" w:cs="Times New Roman"/>
          <w:noProof/>
          <w:lang w:eastAsia="ru-RU"/>
        </w:rPr>
        <w:t>10. Назови лишн.. обувь, объясни свой выбор</w:t>
      </w:r>
      <w:r>
        <w:rPr>
          <w:rFonts w:ascii="Times New Roman" w:hAnsi="Times New Roman" w:cs="Times New Roman"/>
          <w:noProof/>
          <w:lang w:eastAsia="ru-RU"/>
        </w:rPr>
        <w:t>.</w:t>
      </w:r>
    </w:p>
    <w:p w:rsidR="00386D18" w:rsidRPr="00386D18" w:rsidRDefault="00386D18" w:rsidP="00386D18">
      <w:pPr>
        <w:jc w:val="center"/>
      </w:pPr>
      <w:r>
        <w:rPr>
          <w:noProof/>
          <w:lang w:eastAsia="ru-RU"/>
        </w:rPr>
        <w:drawing>
          <wp:inline distT="0" distB="0" distL="0" distR="0" wp14:anchorId="2A9CCB5C">
            <wp:extent cx="4019107" cy="6283842"/>
            <wp:effectExtent l="0" t="0" r="635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645" cy="6281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3665" w:rsidRPr="00386D18" w:rsidRDefault="00F73665">
      <w:pPr>
        <w:rPr>
          <w:noProof/>
          <w:lang w:eastAsia="ru-RU"/>
        </w:rPr>
      </w:pPr>
    </w:p>
    <w:p w:rsidR="00F73665" w:rsidRDefault="00F73665">
      <w:pPr>
        <w:rPr>
          <w:noProof/>
          <w:lang w:eastAsia="ru-RU"/>
        </w:rPr>
      </w:pPr>
    </w:p>
    <w:p w:rsidR="00F73665" w:rsidRDefault="00F73665" w:rsidP="00F73665">
      <w:pPr>
        <w:jc w:val="center"/>
        <w:rPr>
          <w:rFonts w:ascii="Times New Roman" w:hAnsi="Times New Roman" w:cs="Times New Roman"/>
          <w:noProof/>
          <w:lang w:eastAsia="ru-RU"/>
        </w:rPr>
      </w:pPr>
      <w:r w:rsidRPr="00D1462A">
        <w:rPr>
          <w:rFonts w:ascii="Times New Roman" w:hAnsi="Times New Roman" w:cs="Times New Roman"/>
          <w:noProof/>
          <w:lang w:eastAsia="ru-RU"/>
        </w:rPr>
        <w:lastRenderedPageBreak/>
        <w:t xml:space="preserve">Лексическая тема «Обувь» </w:t>
      </w:r>
    </w:p>
    <w:p w:rsidR="00013931" w:rsidRPr="00D1462A" w:rsidRDefault="00013931" w:rsidP="00F73665">
      <w:pPr>
        <w:jc w:val="center"/>
        <w:rPr>
          <w:rFonts w:ascii="Times New Roman" w:hAnsi="Times New Roman" w:cs="Times New Roman"/>
          <w:noProof/>
          <w:lang w:eastAsia="ru-RU"/>
        </w:rPr>
      </w:pPr>
      <w:r w:rsidRPr="00013931">
        <w:rPr>
          <w:rFonts w:ascii="Times New Roman" w:hAnsi="Times New Roman" w:cs="Times New Roman"/>
          <w:noProof/>
          <w:lang w:eastAsia="ru-RU"/>
        </w:rPr>
        <w:t>(Разработала учитель – логопед Кукушкина М.Н.)</w:t>
      </w:r>
    </w:p>
    <w:p w:rsidR="00F73665" w:rsidRPr="00386D18" w:rsidRDefault="00F73665" w:rsidP="00F73665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386D18">
        <w:rPr>
          <w:rFonts w:ascii="Times New Roman" w:hAnsi="Times New Roman" w:cs="Times New Roman"/>
          <w:noProof/>
          <w:sz w:val="24"/>
          <w:szCs w:val="24"/>
          <w:lang w:eastAsia="ru-RU"/>
        </w:rPr>
        <w:t>Назови, что нарисовано на картинке. Назови одним словом</w:t>
      </w:r>
      <w:r w:rsidRPr="00386D18">
        <w:rPr>
          <w:noProof/>
          <w:sz w:val="24"/>
          <w:szCs w:val="24"/>
          <w:lang w:eastAsia="ru-RU"/>
        </w:rPr>
        <w:t>.</w:t>
      </w:r>
    </w:p>
    <w:p w:rsidR="00F73665" w:rsidRDefault="00F73665" w:rsidP="00F73665">
      <w:pPr>
        <w:ind w:left="360"/>
        <w:jc w:val="center"/>
      </w:pPr>
      <w:r>
        <w:rPr>
          <w:noProof/>
          <w:lang w:eastAsia="ru-RU"/>
        </w:rPr>
        <w:drawing>
          <wp:inline distT="0" distB="0" distL="0" distR="0" wp14:anchorId="6277C959">
            <wp:extent cx="2985562" cy="1881962"/>
            <wp:effectExtent l="0" t="0" r="571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04408" cy="189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3665" w:rsidRPr="00F73665" w:rsidRDefault="00F73665" w:rsidP="00F7366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3665">
        <w:rPr>
          <w:rFonts w:ascii="Times New Roman" w:hAnsi="Times New Roman" w:cs="Times New Roman"/>
          <w:sz w:val="24"/>
          <w:szCs w:val="24"/>
        </w:rPr>
        <w:t>2</w:t>
      </w:r>
      <w:r w:rsidRPr="00386D18">
        <w:rPr>
          <w:rFonts w:ascii="Times New Roman" w:hAnsi="Times New Roman" w:cs="Times New Roman"/>
          <w:sz w:val="24"/>
          <w:szCs w:val="24"/>
        </w:rPr>
        <w:t>.</w:t>
      </w:r>
      <w:r w:rsidRPr="00386D1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386D18">
        <w:rPr>
          <w:rFonts w:ascii="Times New Roman" w:hAnsi="Times New Roman" w:cs="Times New Roman"/>
          <w:sz w:val="24"/>
          <w:szCs w:val="24"/>
        </w:rPr>
        <w:t>Ответить на вопросы: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3665">
        <w:rPr>
          <w:rFonts w:ascii="Times New Roman" w:hAnsi="Times New Roman" w:cs="Times New Roman"/>
          <w:sz w:val="24"/>
          <w:szCs w:val="24"/>
        </w:rPr>
        <w:t xml:space="preserve">Что надевают  на ноги? (Обувь.)                                               </w:t>
      </w:r>
      <w:r w:rsidRPr="00F73665">
        <w:rPr>
          <w:rFonts w:ascii="Times New Roman" w:hAnsi="Times New Roman" w:cs="Times New Roman"/>
          <w:sz w:val="24"/>
          <w:szCs w:val="24"/>
        </w:rPr>
        <w:tab/>
      </w:r>
      <w:r w:rsidRPr="00F73665">
        <w:rPr>
          <w:rFonts w:ascii="Times New Roman" w:hAnsi="Times New Roman" w:cs="Times New Roman"/>
          <w:sz w:val="24"/>
          <w:szCs w:val="24"/>
        </w:rPr>
        <w:tab/>
      </w:r>
      <w:r w:rsidRPr="00F73665">
        <w:rPr>
          <w:rFonts w:ascii="Times New Roman" w:hAnsi="Times New Roman" w:cs="Times New Roman"/>
          <w:sz w:val="24"/>
          <w:szCs w:val="24"/>
        </w:rPr>
        <w:tab/>
        <w:t>Какую обувь ты знаешь? (Тапки, туфли, ботинки, сапоги, босоножки.)</w:t>
      </w:r>
      <w:r w:rsidRPr="00F73665">
        <w:rPr>
          <w:rFonts w:ascii="Times New Roman" w:hAnsi="Times New Roman" w:cs="Times New Roman"/>
          <w:sz w:val="24"/>
          <w:szCs w:val="24"/>
        </w:rPr>
        <w:tab/>
        <w:t>Во что обуваются осенью? Почему осенью нужна непромокаемая обувь? Что надевают зимой?  (Осенью надевают ботинки или сапоги. На улице сыро и холодно.. и т.д.)</w:t>
      </w:r>
    </w:p>
    <w:p w:rsidR="00F73665" w:rsidRDefault="00F73665" w:rsidP="00F7366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3665">
        <w:rPr>
          <w:rFonts w:ascii="Times New Roman" w:hAnsi="Times New Roman" w:cs="Times New Roman"/>
          <w:sz w:val="24"/>
          <w:szCs w:val="24"/>
        </w:rPr>
        <w:t>3. Дидактическая игра «Исправь ошибку» (понимание значен</w:t>
      </w:r>
      <w:r>
        <w:rPr>
          <w:rFonts w:ascii="Times New Roman" w:hAnsi="Times New Roman" w:cs="Times New Roman"/>
          <w:sz w:val="24"/>
          <w:szCs w:val="24"/>
        </w:rPr>
        <w:t xml:space="preserve">ий притяжательных местоимений).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3665">
        <w:rPr>
          <w:rFonts w:ascii="Times New Roman" w:hAnsi="Times New Roman" w:cs="Times New Roman"/>
          <w:sz w:val="24"/>
          <w:szCs w:val="24"/>
        </w:rPr>
        <w:t xml:space="preserve"> Моя сапоги, мой </w:t>
      </w:r>
      <w:r>
        <w:rPr>
          <w:rFonts w:ascii="Times New Roman" w:hAnsi="Times New Roman" w:cs="Times New Roman"/>
          <w:sz w:val="24"/>
          <w:szCs w:val="24"/>
        </w:rPr>
        <w:t>валенки</w:t>
      </w:r>
      <w:r w:rsidRPr="00F73665">
        <w:rPr>
          <w:rFonts w:ascii="Times New Roman" w:hAnsi="Times New Roman" w:cs="Times New Roman"/>
          <w:sz w:val="24"/>
          <w:szCs w:val="24"/>
        </w:rPr>
        <w:t>, моя туфли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73665">
        <w:rPr>
          <w:rFonts w:ascii="Times New Roman" w:hAnsi="Times New Roman" w:cs="Times New Roman"/>
          <w:sz w:val="24"/>
          <w:szCs w:val="24"/>
        </w:rPr>
        <w:t xml:space="preserve"> моё </w:t>
      </w:r>
      <w:r>
        <w:rPr>
          <w:rFonts w:ascii="Times New Roman" w:hAnsi="Times New Roman" w:cs="Times New Roman"/>
          <w:sz w:val="24"/>
          <w:szCs w:val="24"/>
        </w:rPr>
        <w:t>кроссовки</w:t>
      </w:r>
      <w:r w:rsidRPr="00F73665">
        <w:rPr>
          <w:rFonts w:ascii="Times New Roman" w:hAnsi="Times New Roman" w:cs="Times New Roman"/>
          <w:sz w:val="24"/>
          <w:szCs w:val="24"/>
        </w:rPr>
        <w:t>, мои шарф...</w:t>
      </w:r>
    </w:p>
    <w:p w:rsidR="00D1462A" w:rsidRPr="00F73665" w:rsidRDefault="00D1462A" w:rsidP="00D146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«Скажи наоборот»</w:t>
      </w:r>
    </w:p>
    <w:p w:rsidR="00F73665" w:rsidRDefault="00D1462A" w:rsidP="00D1462A">
      <w:pPr>
        <w:ind w:left="360"/>
        <w:jc w:val="center"/>
      </w:pPr>
      <w:r>
        <w:rPr>
          <w:noProof/>
          <w:lang w:eastAsia="ru-RU"/>
        </w:rPr>
        <w:drawing>
          <wp:inline distT="0" distB="0" distL="0" distR="0" wp14:anchorId="49732503">
            <wp:extent cx="2998382" cy="185006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384" cy="18537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462A" w:rsidRDefault="00D1462A" w:rsidP="007E69DF">
      <w:pPr>
        <w:ind w:left="142"/>
        <w:jc w:val="both"/>
        <w:rPr>
          <w:rFonts w:ascii="Times New Roman" w:hAnsi="Times New Roman" w:cs="Times New Roman"/>
        </w:rPr>
      </w:pPr>
      <w:r w:rsidRPr="007E69DF">
        <w:rPr>
          <w:rFonts w:ascii="Times New Roman" w:hAnsi="Times New Roman" w:cs="Times New Roman"/>
        </w:rPr>
        <w:lastRenderedPageBreak/>
        <w:t xml:space="preserve">5. Дидактическая игра «Назови, какие» (образование относительных прилагательных): сапоги из резины — резиновые сапоги; туфли из кожи — кожаные... тапки из меха -….  сапоги из замши - … , тапки из вельвета - …, туфли покрытые лаком - …. , бурки из войлока - …, валенки валяют - </w:t>
      </w:r>
      <w:r w:rsidR="007E69DF" w:rsidRPr="007E69DF">
        <w:rPr>
          <w:rFonts w:ascii="Times New Roman" w:hAnsi="Times New Roman" w:cs="Times New Roman"/>
        </w:rPr>
        <w:t>…. .</w:t>
      </w:r>
    </w:p>
    <w:p w:rsidR="007E69DF" w:rsidRDefault="007E69DF" w:rsidP="007E69DF">
      <w:pPr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7E69DF">
        <w:rPr>
          <w:rFonts w:ascii="Times New Roman" w:hAnsi="Times New Roman" w:cs="Times New Roman"/>
        </w:rPr>
        <w:t>Пересчитать предметы</w:t>
      </w:r>
      <w:r>
        <w:rPr>
          <w:rFonts w:ascii="Times New Roman" w:hAnsi="Times New Roman" w:cs="Times New Roman"/>
        </w:rPr>
        <w:t xml:space="preserve"> </w:t>
      </w:r>
      <w:r w:rsidRPr="007E69DF">
        <w:rPr>
          <w:rFonts w:ascii="Times New Roman" w:hAnsi="Times New Roman" w:cs="Times New Roman"/>
        </w:rPr>
        <w:t>(согласование су</w:t>
      </w:r>
      <w:r>
        <w:rPr>
          <w:rFonts w:ascii="Times New Roman" w:hAnsi="Times New Roman" w:cs="Times New Roman"/>
        </w:rPr>
        <w:t xml:space="preserve">ществительных с числительными): </w:t>
      </w:r>
      <w:r w:rsidRPr="007E69DF">
        <w:rPr>
          <w:rFonts w:ascii="Times New Roman" w:hAnsi="Times New Roman" w:cs="Times New Roman"/>
        </w:rPr>
        <w:t>один сапог, два сап</w:t>
      </w:r>
      <w:r>
        <w:rPr>
          <w:rFonts w:ascii="Times New Roman" w:hAnsi="Times New Roman" w:cs="Times New Roman"/>
        </w:rPr>
        <w:t xml:space="preserve">ога,…пять…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E69DF">
        <w:rPr>
          <w:rFonts w:ascii="Times New Roman" w:hAnsi="Times New Roman" w:cs="Times New Roman"/>
        </w:rPr>
        <w:t xml:space="preserve"> </w:t>
      </w:r>
      <w:r w:rsidR="00386D18">
        <w:rPr>
          <w:rFonts w:ascii="Times New Roman" w:hAnsi="Times New Roman" w:cs="Times New Roman"/>
        </w:rPr>
        <w:t xml:space="preserve">              </w:t>
      </w:r>
      <w:r w:rsidRPr="007E69DF">
        <w:rPr>
          <w:rFonts w:ascii="Times New Roman" w:hAnsi="Times New Roman" w:cs="Times New Roman"/>
        </w:rPr>
        <w:t>одна т</w:t>
      </w:r>
      <w:r>
        <w:rPr>
          <w:rFonts w:ascii="Times New Roman" w:hAnsi="Times New Roman" w:cs="Times New Roman"/>
        </w:rPr>
        <w:t xml:space="preserve">апка, две тапки ... пять тапок;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86D18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</w:t>
      </w:r>
      <w:r w:rsidRPr="007E69DF">
        <w:rPr>
          <w:rFonts w:ascii="Times New Roman" w:hAnsi="Times New Roman" w:cs="Times New Roman"/>
        </w:rPr>
        <w:t xml:space="preserve">один </w:t>
      </w:r>
      <w:r>
        <w:rPr>
          <w:rFonts w:ascii="Times New Roman" w:hAnsi="Times New Roman" w:cs="Times New Roman"/>
        </w:rPr>
        <w:t xml:space="preserve">валенок, два валенка ... пять ….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E69DF">
        <w:rPr>
          <w:rFonts w:ascii="Times New Roman" w:hAnsi="Times New Roman" w:cs="Times New Roman"/>
        </w:rPr>
        <w:t xml:space="preserve"> </w:t>
      </w:r>
      <w:r w:rsidR="00386D18">
        <w:rPr>
          <w:rFonts w:ascii="Times New Roman" w:hAnsi="Times New Roman" w:cs="Times New Roman"/>
        </w:rPr>
        <w:t xml:space="preserve">                                 </w:t>
      </w:r>
      <w:r w:rsidRPr="007E69DF">
        <w:rPr>
          <w:rFonts w:ascii="Times New Roman" w:hAnsi="Times New Roman" w:cs="Times New Roman"/>
        </w:rPr>
        <w:t>одна кроссовка, две кроссовки, ….пять…</w:t>
      </w:r>
      <w:r>
        <w:rPr>
          <w:rFonts w:ascii="Times New Roman" w:hAnsi="Times New Roman" w:cs="Times New Roman"/>
        </w:rPr>
        <w:t xml:space="preserve">                                                          </w:t>
      </w:r>
    </w:p>
    <w:p w:rsidR="007E69DF" w:rsidRDefault="007E69DF" w:rsidP="00386D18">
      <w:pPr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7E69DF">
        <w:rPr>
          <w:rFonts w:ascii="Times New Roman" w:hAnsi="Times New Roman" w:cs="Times New Roman"/>
        </w:rPr>
        <w:t>Игра</w:t>
      </w:r>
      <w:r>
        <w:rPr>
          <w:rFonts w:ascii="Times New Roman" w:hAnsi="Times New Roman" w:cs="Times New Roman"/>
        </w:rPr>
        <w:t xml:space="preserve"> «Подбирай, называй, запоминай» </w:t>
      </w:r>
      <w:r w:rsidRPr="007E69DF">
        <w:rPr>
          <w:rFonts w:ascii="Times New Roman" w:hAnsi="Times New Roman" w:cs="Times New Roman"/>
        </w:rPr>
        <w:t>Цель:</w:t>
      </w:r>
      <w:r>
        <w:rPr>
          <w:rFonts w:ascii="Times New Roman" w:hAnsi="Times New Roman" w:cs="Times New Roman"/>
        </w:rPr>
        <w:t xml:space="preserve"> </w:t>
      </w:r>
      <w:r w:rsidRPr="007E69DF">
        <w:rPr>
          <w:rFonts w:ascii="Times New Roman" w:hAnsi="Times New Roman" w:cs="Times New Roman"/>
        </w:rPr>
        <w:t xml:space="preserve">уметь подбирать и называть </w:t>
      </w:r>
      <w:r>
        <w:rPr>
          <w:rFonts w:ascii="Times New Roman" w:hAnsi="Times New Roman" w:cs="Times New Roman"/>
        </w:rPr>
        <w:t xml:space="preserve">как можно больше слов-действий.                                                                 </w:t>
      </w:r>
      <w:r>
        <w:rPr>
          <w:rFonts w:ascii="Times New Roman" w:hAnsi="Times New Roman" w:cs="Times New Roman"/>
        </w:rPr>
        <w:tab/>
        <w:t xml:space="preserve"> </w:t>
      </w:r>
      <w:r w:rsidR="00386D18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</w:t>
      </w:r>
      <w:r w:rsidRPr="007E69DF">
        <w:rPr>
          <w:rFonts w:ascii="Times New Roman" w:hAnsi="Times New Roman" w:cs="Times New Roman"/>
        </w:rPr>
        <w:t>Обувь на фабрике (что делают?) –</w:t>
      </w:r>
      <w:r>
        <w:rPr>
          <w:rFonts w:ascii="Times New Roman" w:hAnsi="Times New Roman" w:cs="Times New Roman"/>
        </w:rPr>
        <w:t xml:space="preserve"> придумывают, моделируют, шьют.</w:t>
      </w:r>
      <w:r w:rsidR="00386D18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</w:t>
      </w:r>
      <w:r w:rsidRPr="007E69DF">
        <w:rPr>
          <w:rFonts w:ascii="Times New Roman" w:hAnsi="Times New Roman" w:cs="Times New Roman"/>
        </w:rPr>
        <w:t>Покупая в магазине обувь, покупатель (что делает?) –</w:t>
      </w:r>
      <w:r>
        <w:rPr>
          <w:rFonts w:ascii="Times New Roman" w:hAnsi="Times New Roman" w:cs="Times New Roman"/>
        </w:rPr>
        <w:t xml:space="preserve"> выбирает, примеряет, покупает. </w:t>
      </w:r>
      <w:r w:rsidRPr="007E69DF">
        <w:rPr>
          <w:rFonts w:ascii="Times New Roman" w:hAnsi="Times New Roman" w:cs="Times New Roman"/>
        </w:rPr>
        <w:t>Ухаживая за обувью, человек (что делает?) – моет, чистит, вытирает, сушит.</w:t>
      </w:r>
    </w:p>
    <w:p w:rsidR="007E69DF" w:rsidRDefault="007E69DF" w:rsidP="007E69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Скороговорки четко проговори.</w:t>
      </w:r>
    </w:p>
    <w:tbl>
      <w:tblPr>
        <w:tblStyle w:val="a6"/>
        <w:tblW w:w="806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4"/>
        <w:gridCol w:w="4034"/>
      </w:tblGrid>
      <w:tr w:rsidR="00386D18" w:rsidTr="00386D18">
        <w:tc>
          <w:tcPr>
            <w:tcW w:w="4034" w:type="dxa"/>
          </w:tcPr>
          <w:p w:rsidR="00386D18" w:rsidRPr="00386D18" w:rsidRDefault="00386D18" w:rsidP="00386D18">
            <w:pPr>
              <w:jc w:val="both"/>
              <w:rPr>
                <w:rFonts w:ascii="Times New Roman" w:hAnsi="Times New Roman" w:cs="Times New Roman"/>
              </w:rPr>
            </w:pPr>
            <w:r w:rsidRPr="00386D18">
              <w:rPr>
                <w:rFonts w:ascii="Times New Roman" w:hAnsi="Times New Roman" w:cs="Times New Roman"/>
              </w:rPr>
              <w:t xml:space="preserve">Купил бегемот </w:t>
            </w:r>
            <w:proofErr w:type="spellStart"/>
            <w:r w:rsidRPr="00386D18">
              <w:rPr>
                <w:rFonts w:ascii="Times New Roman" w:hAnsi="Times New Roman" w:cs="Times New Roman"/>
              </w:rPr>
              <w:t>бегемотикам</w:t>
            </w:r>
            <w:proofErr w:type="spellEnd"/>
            <w:r w:rsidRPr="00386D18">
              <w:rPr>
                <w:rFonts w:ascii="Times New Roman" w:hAnsi="Times New Roman" w:cs="Times New Roman"/>
              </w:rPr>
              <w:t xml:space="preserve"> новые ботики,</w:t>
            </w:r>
          </w:p>
          <w:p w:rsidR="00386D18" w:rsidRDefault="00386D18" w:rsidP="007E69DF">
            <w:pPr>
              <w:jc w:val="both"/>
              <w:rPr>
                <w:rFonts w:ascii="Times New Roman" w:hAnsi="Times New Roman" w:cs="Times New Roman"/>
              </w:rPr>
            </w:pPr>
            <w:r w:rsidRPr="00386D18">
              <w:rPr>
                <w:rFonts w:ascii="Times New Roman" w:hAnsi="Times New Roman" w:cs="Times New Roman"/>
              </w:rPr>
              <w:t>скачут бегемоты по болоту в новых ботиках, надрывая животики.</w:t>
            </w:r>
          </w:p>
        </w:tc>
        <w:tc>
          <w:tcPr>
            <w:tcW w:w="4034" w:type="dxa"/>
          </w:tcPr>
          <w:p w:rsidR="00386D18" w:rsidRPr="00386D18" w:rsidRDefault="00386D18" w:rsidP="00386D18">
            <w:pPr>
              <w:jc w:val="both"/>
              <w:rPr>
                <w:rFonts w:ascii="Times New Roman" w:hAnsi="Times New Roman" w:cs="Times New Roman"/>
              </w:rPr>
            </w:pPr>
            <w:r w:rsidRPr="00386D18">
              <w:rPr>
                <w:rFonts w:ascii="Times New Roman" w:hAnsi="Times New Roman" w:cs="Times New Roman"/>
              </w:rPr>
              <w:t>Валя на проталинке промочила валенки.</w:t>
            </w:r>
          </w:p>
          <w:p w:rsidR="00386D18" w:rsidRPr="00386D18" w:rsidRDefault="00386D18" w:rsidP="00386D18">
            <w:pPr>
              <w:jc w:val="both"/>
              <w:rPr>
                <w:rFonts w:ascii="Times New Roman" w:hAnsi="Times New Roman" w:cs="Times New Roman"/>
              </w:rPr>
            </w:pPr>
          </w:p>
          <w:p w:rsidR="00386D18" w:rsidRDefault="00386D18" w:rsidP="00386D18">
            <w:pPr>
              <w:jc w:val="both"/>
              <w:rPr>
                <w:rFonts w:ascii="Times New Roman" w:hAnsi="Times New Roman" w:cs="Times New Roman"/>
              </w:rPr>
            </w:pPr>
            <w:r w:rsidRPr="00386D18">
              <w:rPr>
                <w:rFonts w:ascii="Times New Roman" w:hAnsi="Times New Roman" w:cs="Times New Roman"/>
              </w:rPr>
              <w:t xml:space="preserve">Валенки у </w:t>
            </w:r>
            <w:proofErr w:type="spellStart"/>
            <w:r w:rsidRPr="00386D18">
              <w:rPr>
                <w:rFonts w:ascii="Times New Roman" w:hAnsi="Times New Roman" w:cs="Times New Roman"/>
              </w:rPr>
              <w:t>Валеньки</w:t>
            </w:r>
            <w:proofErr w:type="spellEnd"/>
            <w:r w:rsidRPr="00386D18">
              <w:rPr>
                <w:rFonts w:ascii="Times New Roman" w:hAnsi="Times New Roman" w:cs="Times New Roman"/>
              </w:rPr>
              <w:t xml:space="preserve"> сохнут на проталинке</w:t>
            </w:r>
          </w:p>
        </w:tc>
      </w:tr>
    </w:tbl>
    <w:p w:rsidR="007E69DF" w:rsidRDefault="00386D18" w:rsidP="007E69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Выучи стихотворение про валенки.</w:t>
      </w:r>
    </w:p>
    <w:tbl>
      <w:tblPr>
        <w:tblStyle w:val="a6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4040"/>
      </w:tblGrid>
      <w:tr w:rsidR="00386D18" w:rsidTr="00386D18">
        <w:tc>
          <w:tcPr>
            <w:tcW w:w="3898" w:type="dxa"/>
          </w:tcPr>
          <w:p w:rsidR="00386D18" w:rsidRPr="00386D18" w:rsidRDefault="00386D18" w:rsidP="00386D18">
            <w:pPr>
              <w:jc w:val="both"/>
              <w:rPr>
                <w:rFonts w:ascii="Times New Roman" w:hAnsi="Times New Roman" w:cs="Times New Roman"/>
              </w:rPr>
            </w:pPr>
            <w:r w:rsidRPr="00386D18">
              <w:rPr>
                <w:rFonts w:ascii="Times New Roman" w:hAnsi="Times New Roman" w:cs="Times New Roman"/>
              </w:rPr>
              <w:t>Валенки на ноги одену не спеша</w:t>
            </w:r>
          </w:p>
          <w:p w:rsidR="00386D18" w:rsidRPr="00386D18" w:rsidRDefault="00386D18" w:rsidP="00386D18">
            <w:pPr>
              <w:jc w:val="both"/>
              <w:rPr>
                <w:rFonts w:ascii="Times New Roman" w:hAnsi="Times New Roman" w:cs="Times New Roman"/>
              </w:rPr>
            </w:pPr>
            <w:r w:rsidRPr="00386D18">
              <w:rPr>
                <w:rFonts w:ascii="Times New Roman" w:hAnsi="Times New Roman" w:cs="Times New Roman"/>
              </w:rPr>
              <w:t>Выйду у дороги, я встречу малыша</w:t>
            </w:r>
          </w:p>
          <w:p w:rsidR="00386D18" w:rsidRPr="00386D18" w:rsidRDefault="00386D18" w:rsidP="00386D18">
            <w:pPr>
              <w:jc w:val="both"/>
              <w:rPr>
                <w:rFonts w:ascii="Times New Roman" w:hAnsi="Times New Roman" w:cs="Times New Roman"/>
              </w:rPr>
            </w:pPr>
            <w:r w:rsidRPr="00386D18">
              <w:rPr>
                <w:rFonts w:ascii="Times New Roman" w:hAnsi="Times New Roman" w:cs="Times New Roman"/>
              </w:rPr>
              <w:t>В Ва</w:t>
            </w:r>
            <w:r>
              <w:rPr>
                <w:rFonts w:ascii="Times New Roman" w:hAnsi="Times New Roman" w:cs="Times New Roman"/>
              </w:rPr>
              <w:t>ленках пойду я, и дров я наколю</w:t>
            </w:r>
          </w:p>
          <w:p w:rsidR="00386D18" w:rsidRPr="00386D18" w:rsidRDefault="00386D18" w:rsidP="00386D18">
            <w:pPr>
              <w:jc w:val="both"/>
              <w:rPr>
                <w:rFonts w:ascii="Times New Roman" w:hAnsi="Times New Roman" w:cs="Times New Roman"/>
              </w:rPr>
            </w:pPr>
            <w:r w:rsidRPr="00386D18">
              <w:rPr>
                <w:rFonts w:ascii="Times New Roman" w:hAnsi="Times New Roman" w:cs="Times New Roman"/>
              </w:rPr>
              <w:t xml:space="preserve">Стихи </w:t>
            </w:r>
            <w:r>
              <w:rPr>
                <w:rFonts w:ascii="Times New Roman" w:hAnsi="Times New Roman" w:cs="Times New Roman"/>
              </w:rPr>
              <w:t>и песнь про валенки весело спою</w:t>
            </w:r>
          </w:p>
          <w:p w:rsidR="00386D18" w:rsidRPr="00386D18" w:rsidRDefault="00386D18" w:rsidP="00386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Валенки сниму я у печи родной</w:t>
            </w:r>
          </w:p>
          <w:p w:rsidR="00386D18" w:rsidRDefault="00386D18" w:rsidP="00386D18">
            <w:pPr>
              <w:jc w:val="both"/>
              <w:rPr>
                <w:rFonts w:ascii="Times New Roman" w:hAnsi="Times New Roman" w:cs="Times New Roman"/>
              </w:rPr>
            </w:pPr>
            <w:r w:rsidRPr="00386D18">
              <w:rPr>
                <w:rFonts w:ascii="Times New Roman" w:hAnsi="Times New Roman" w:cs="Times New Roman"/>
              </w:rPr>
              <w:t>И наемся каши манной, и запью водой</w:t>
            </w:r>
          </w:p>
        </w:tc>
        <w:tc>
          <w:tcPr>
            <w:tcW w:w="4040" w:type="dxa"/>
          </w:tcPr>
          <w:p w:rsidR="00386D18" w:rsidRPr="00386D18" w:rsidRDefault="00386D18" w:rsidP="00386D18">
            <w:pPr>
              <w:jc w:val="both"/>
              <w:rPr>
                <w:rFonts w:ascii="Times New Roman" w:hAnsi="Times New Roman" w:cs="Times New Roman"/>
              </w:rPr>
            </w:pPr>
            <w:r w:rsidRPr="00386D18"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r w:rsidRPr="00386D18">
              <w:rPr>
                <w:rFonts w:ascii="Times New Roman" w:hAnsi="Times New Roman" w:cs="Times New Roman"/>
              </w:rPr>
              <w:t>баиньки-баиньки</w:t>
            </w:r>
            <w:proofErr w:type="spellEnd"/>
            <w:r w:rsidRPr="00386D18">
              <w:rPr>
                <w:rFonts w:ascii="Times New Roman" w:hAnsi="Times New Roman" w:cs="Times New Roman"/>
              </w:rPr>
              <w:t>,</w:t>
            </w:r>
          </w:p>
          <w:p w:rsidR="00386D18" w:rsidRPr="00386D18" w:rsidRDefault="00386D18" w:rsidP="00386D18">
            <w:pPr>
              <w:jc w:val="both"/>
              <w:rPr>
                <w:rFonts w:ascii="Times New Roman" w:hAnsi="Times New Roman" w:cs="Times New Roman"/>
              </w:rPr>
            </w:pPr>
            <w:r w:rsidRPr="00386D18">
              <w:rPr>
                <w:rFonts w:ascii="Times New Roman" w:hAnsi="Times New Roman" w:cs="Times New Roman"/>
              </w:rPr>
              <w:t>Купим сыну валенки,</w:t>
            </w:r>
          </w:p>
          <w:p w:rsidR="00386D18" w:rsidRPr="00386D18" w:rsidRDefault="00386D18" w:rsidP="00386D18">
            <w:pPr>
              <w:jc w:val="both"/>
              <w:rPr>
                <w:rFonts w:ascii="Times New Roman" w:hAnsi="Times New Roman" w:cs="Times New Roman"/>
              </w:rPr>
            </w:pPr>
            <w:r w:rsidRPr="00386D18">
              <w:rPr>
                <w:rFonts w:ascii="Times New Roman" w:hAnsi="Times New Roman" w:cs="Times New Roman"/>
              </w:rPr>
              <w:t>Наденем на ноженьки,</w:t>
            </w:r>
          </w:p>
          <w:p w:rsidR="00386D18" w:rsidRPr="00386D18" w:rsidRDefault="00386D18" w:rsidP="00386D18">
            <w:pPr>
              <w:jc w:val="both"/>
              <w:rPr>
                <w:rFonts w:ascii="Times New Roman" w:hAnsi="Times New Roman" w:cs="Times New Roman"/>
              </w:rPr>
            </w:pPr>
            <w:r w:rsidRPr="00386D18">
              <w:rPr>
                <w:rFonts w:ascii="Times New Roman" w:hAnsi="Times New Roman" w:cs="Times New Roman"/>
              </w:rPr>
              <w:t>Пустим по дороженьке,</w:t>
            </w:r>
          </w:p>
          <w:p w:rsidR="00386D18" w:rsidRPr="00386D18" w:rsidRDefault="00386D18" w:rsidP="00386D18">
            <w:pPr>
              <w:jc w:val="both"/>
              <w:rPr>
                <w:rFonts w:ascii="Times New Roman" w:hAnsi="Times New Roman" w:cs="Times New Roman"/>
              </w:rPr>
            </w:pPr>
            <w:r w:rsidRPr="00386D18">
              <w:rPr>
                <w:rFonts w:ascii="Times New Roman" w:hAnsi="Times New Roman" w:cs="Times New Roman"/>
              </w:rPr>
              <w:t>Будет наш сынок ходить,</w:t>
            </w:r>
          </w:p>
          <w:p w:rsidR="00386D18" w:rsidRDefault="00386D18" w:rsidP="00386D18">
            <w:pPr>
              <w:jc w:val="both"/>
              <w:rPr>
                <w:rFonts w:ascii="Times New Roman" w:hAnsi="Times New Roman" w:cs="Times New Roman"/>
              </w:rPr>
            </w:pPr>
            <w:r w:rsidRPr="00386D18">
              <w:rPr>
                <w:rFonts w:ascii="Times New Roman" w:hAnsi="Times New Roman" w:cs="Times New Roman"/>
              </w:rPr>
              <w:t>Новы валенки носить.</w:t>
            </w:r>
          </w:p>
        </w:tc>
      </w:tr>
    </w:tbl>
    <w:p w:rsidR="00386D18" w:rsidRDefault="00386D18" w:rsidP="007E69DF">
      <w:pPr>
        <w:jc w:val="both"/>
        <w:rPr>
          <w:rFonts w:ascii="Times New Roman" w:hAnsi="Times New Roman" w:cs="Times New Roman"/>
        </w:rPr>
      </w:pPr>
    </w:p>
    <w:p w:rsidR="007E69DF" w:rsidRDefault="007E69DF" w:rsidP="007E69DF">
      <w:pPr>
        <w:jc w:val="both"/>
        <w:rPr>
          <w:rFonts w:ascii="Times New Roman" w:hAnsi="Times New Roman" w:cs="Times New Roman"/>
        </w:rPr>
      </w:pPr>
    </w:p>
    <w:p w:rsidR="007E69DF" w:rsidRPr="007E69DF" w:rsidRDefault="007E69DF" w:rsidP="007E69DF">
      <w:pPr>
        <w:jc w:val="both"/>
        <w:rPr>
          <w:rFonts w:ascii="Times New Roman" w:hAnsi="Times New Roman" w:cs="Times New Roman"/>
        </w:rPr>
      </w:pPr>
    </w:p>
    <w:p w:rsidR="00386D18" w:rsidRDefault="00386D18" w:rsidP="00D1462A">
      <w:pPr>
        <w:ind w:left="360"/>
        <w:jc w:val="both"/>
        <w:rPr>
          <w:rFonts w:ascii="Times New Roman" w:hAnsi="Times New Roman" w:cs="Times New Roman"/>
        </w:rPr>
      </w:pPr>
    </w:p>
    <w:p w:rsidR="007E69DF" w:rsidRPr="007E69DF" w:rsidRDefault="007E69DF" w:rsidP="00D1462A">
      <w:pPr>
        <w:ind w:left="360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4A5DACE">
            <wp:extent cx="6881523" cy="4610020"/>
            <wp:effectExtent l="0" t="6985" r="762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86263" cy="4613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7E69DF" w:rsidRPr="007E69DF" w:rsidSect="00107CC8">
      <w:pgSz w:w="16838" w:h="11906" w:orient="landscape"/>
      <w:pgMar w:top="284" w:right="284" w:bottom="140" w:left="142" w:header="708" w:footer="708" w:gutter="0"/>
      <w:cols w:num="2" w:space="25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72B7C"/>
    <w:multiLevelType w:val="hybridMultilevel"/>
    <w:tmpl w:val="5796A4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665"/>
    <w:rsid w:val="00013931"/>
    <w:rsid w:val="00107CC8"/>
    <w:rsid w:val="00386D18"/>
    <w:rsid w:val="007169B1"/>
    <w:rsid w:val="007E69DF"/>
    <w:rsid w:val="00D1462A"/>
    <w:rsid w:val="00EB4035"/>
    <w:rsid w:val="00F73665"/>
    <w:rsid w:val="00F9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6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3665"/>
    <w:pPr>
      <w:ind w:left="720"/>
      <w:contextualSpacing/>
    </w:pPr>
  </w:style>
  <w:style w:type="table" w:styleId="a6">
    <w:name w:val="Table Grid"/>
    <w:basedOn w:val="a1"/>
    <w:uiPriority w:val="59"/>
    <w:rsid w:val="00386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6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3665"/>
    <w:pPr>
      <w:ind w:left="720"/>
      <w:contextualSpacing/>
    </w:pPr>
  </w:style>
  <w:style w:type="table" w:styleId="a6">
    <w:name w:val="Table Grid"/>
    <w:basedOn w:val="a1"/>
    <w:uiPriority w:val="59"/>
    <w:rsid w:val="00386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3.jpeg" Type="http://schemas.openxmlformats.org/officeDocument/2006/relationships/image"/><Relationship Id="rId3" Target="stylesWithEffects.xml" Type="http://schemas.microsoft.com/office/2007/relationships/stylesWithEffects"/><Relationship Id="rId7" Target="media/image2.png" Type="http://schemas.openxmlformats.org/officeDocument/2006/relationships/imag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media/image1.png" Type="http://schemas.openxmlformats.org/officeDocument/2006/relationships/image"/><Relationship Id="rId11" Target="theme/theme1.xml" Type="http://schemas.openxmlformats.org/officeDocument/2006/relationships/theme"/><Relationship Id="rId5" Target="webSettings.xml" Type="http://schemas.openxmlformats.org/officeDocument/2006/relationships/webSettings"/><Relationship Id="rId10" Target="fontTable.xml" Type="http://schemas.openxmlformats.org/officeDocument/2006/relationships/fontTable"/><Relationship Id="rId4" Target="settings.xml" Type="http://schemas.openxmlformats.org/officeDocument/2006/relationships/settings"/><Relationship Id="rId9" Target="media/image4.pn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2022-01-16T09:42:00Z</cp:lastPrinted>
  <dcterms:created xsi:type="dcterms:W3CDTF">2022-01-16T08:54:00Z</dcterms:created>
  <dcterms:modified xsi:type="dcterms:W3CDTF">2024-02-01T11:46:00Z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313748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