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12" w:rsidRPr="00D67F14" w:rsidRDefault="00182E12" w:rsidP="00182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182E12" w:rsidRPr="00D67F14" w:rsidRDefault="00182E12" w:rsidP="00182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F14">
        <w:rPr>
          <w:rFonts w:ascii="Times New Roman" w:eastAsia="Times New Roman" w:hAnsi="Times New Roman" w:cs="Times New Roman"/>
          <w:sz w:val="28"/>
          <w:szCs w:val="28"/>
          <w:lang w:eastAsia="ru-RU"/>
        </w:rPr>
        <w:t>«Шуйский детский сад»</w:t>
      </w:r>
    </w:p>
    <w:p w:rsidR="00182E12" w:rsidRPr="00D67F14" w:rsidRDefault="00182E12" w:rsidP="00182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E12" w:rsidRPr="00D67F14" w:rsidRDefault="00182E12" w:rsidP="00182E12">
      <w:pPr>
        <w:rPr>
          <w:rFonts w:ascii="Times New Roman" w:hAnsi="Times New Roman" w:cs="Times New Roman"/>
          <w:sz w:val="28"/>
          <w:szCs w:val="28"/>
        </w:rPr>
      </w:pPr>
    </w:p>
    <w:p w:rsidR="00182E12" w:rsidRPr="00D67F14" w:rsidRDefault="00182E12" w:rsidP="00182E12">
      <w:pPr>
        <w:rPr>
          <w:rFonts w:ascii="Times New Roman" w:hAnsi="Times New Roman" w:cs="Times New Roman"/>
          <w:sz w:val="28"/>
          <w:szCs w:val="28"/>
        </w:rPr>
      </w:pPr>
    </w:p>
    <w:p w:rsidR="00182E12" w:rsidRPr="00D67F14" w:rsidRDefault="00182E12" w:rsidP="00182E12">
      <w:pPr>
        <w:rPr>
          <w:rFonts w:ascii="Times New Roman" w:hAnsi="Times New Roman" w:cs="Times New Roman"/>
          <w:sz w:val="28"/>
          <w:szCs w:val="28"/>
        </w:rPr>
      </w:pPr>
    </w:p>
    <w:p w:rsidR="00182E12" w:rsidRPr="00D67F14" w:rsidRDefault="00182E12" w:rsidP="00182E12">
      <w:pPr>
        <w:rPr>
          <w:rFonts w:ascii="Times New Roman" w:hAnsi="Times New Roman" w:cs="Times New Roman"/>
          <w:sz w:val="28"/>
          <w:szCs w:val="28"/>
        </w:rPr>
      </w:pPr>
    </w:p>
    <w:p w:rsidR="00182E12" w:rsidRDefault="00182E12" w:rsidP="00182E12">
      <w:pPr>
        <w:rPr>
          <w:rFonts w:ascii="Times New Roman" w:hAnsi="Times New Roman" w:cs="Times New Roman"/>
          <w:sz w:val="28"/>
          <w:szCs w:val="28"/>
        </w:rPr>
      </w:pPr>
    </w:p>
    <w:p w:rsidR="00182E12" w:rsidRPr="00D67F14" w:rsidRDefault="00182E12" w:rsidP="00182E12">
      <w:pPr>
        <w:rPr>
          <w:rFonts w:ascii="Times New Roman" w:hAnsi="Times New Roman" w:cs="Times New Roman"/>
          <w:sz w:val="28"/>
          <w:szCs w:val="28"/>
        </w:rPr>
      </w:pPr>
    </w:p>
    <w:p w:rsidR="00182E12" w:rsidRPr="00D67F14" w:rsidRDefault="00182E12" w:rsidP="00182E12">
      <w:pPr>
        <w:rPr>
          <w:rFonts w:ascii="Times New Roman" w:hAnsi="Times New Roman" w:cs="Times New Roman"/>
          <w:sz w:val="28"/>
          <w:szCs w:val="28"/>
        </w:rPr>
      </w:pPr>
    </w:p>
    <w:p w:rsidR="00182E12" w:rsidRDefault="00182E12" w:rsidP="00182E12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000000"/>
          <w:sz w:val="28"/>
          <w:szCs w:val="28"/>
        </w:rPr>
      </w:pPr>
      <w:r w:rsidRPr="00182E12">
        <w:rPr>
          <w:rStyle w:val="c17"/>
          <w:b/>
          <w:bCs/>
          <w:color w:val="000000"/>
          <w:sz w:val="28"/>
          <w:szCs w:val="28"/>
        </w:rPr>
        <w:t>«Нарушения речи у дошкольников»</w:t>
      </w:r>
    </w:p>
    <w:p w:rsidR="007A2003" w:rsidRPr="00182E12" w:rsidRDefault="007A2003" w:rsidP="00182E12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</w:rPr>
        <w:t>Консультация для педагогов</w:t>
      </w:r>
    </w:p>
    <w:p w:rsidR="00182E12" w:rsidRPr="00D67F14" w:rsidRDefault="00182E12" w:rsidP="00182E12">
      <w:pPr>
        <w:rPr>
          <w:rFonts w:ascii="Times New Roman" w:hAnsi="Times New Roman" w:cs="Times New Roman"/>
          <w:sz w:val="28"/>
          <w:szCs w:val="28"/>
        </w:rPr>
      </w:pPr>
    </w:p>
    <w:p w:rsidR="00182E12" w:rsidRPr="00D67F14" w:rsidRDefault="00182E12" w:rsidP="00182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E12" w:rsidRPr="00D67F14" w:rsidRDefault="00182E12" w:rsidP="00182E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2E12" w:rsidRPr="00D67F14" w:rsidRDefault="00182E12" w:rsidP="00182E12">
      <w:pPr>
        <w:rPr>
          <w:rFonts w:ascii="Times New Roman" w:hAnsi="Times New Roman" w:cs="Times New Roman"/>
          <w:sz w:val="28"/>
          <w:szCs w:val="28"/>
        </w:rPr>
      </w:pPr>
    </w:p>
    <w:p w:rsidR="00182E12" w:rsidRPr="00D67F14" w:rsidRDefault="00182E12" w:rsidP="00182E12">
      <w:pPr>
        <w:rPr>
          <w:rFonts w:ascii="Times New Roman" w:hAnsi="Times New Roman" w:cs="Times New Roman"/>
          <w:sz w:val="28"/>
          <w:szCs w:val="28"/>
        </w:rPr>
      </w:pPr>
    </w:p>
    <w:p w:rsidR="00182E12" w:rsidRPr="00D67F14" w:rsidRDefault="00182E12" w:rsidP="00182E12">
      <w:pPr>
        <w:rPr>
          <w:rFonts w:ascii="Times New Roman" w:hAnsi="Times New Roman" w:cs="Times New Roman"/>
          <w:sz w:val="28"/>
          <w:szCs w:val="28"/>
        </w:rPr>
      </w:pPr>
    </w:p>
    <w:p w:rsidR="00182E12" w:rsidRPr="00D67F14" w:rsidRDefault="00182E12" w:rsidP="00182E12">
      <w:pPr>
        <w:rPr>
          <w:rFonts w:ascii="Times New Roman" w:hAnsi="Times New Roman" w:cs="Times New Roman"/>
          <w:sz w:val="28"/>
          <w:szCs w:val="28"/>
        </w:rPr>
      </w:pPr>
    </w:p>
    <w:p w:rsidR="00182E12" w:rsidRPr="00D67F14" w:rsidRDefault="00182E12" w:rsidP="00182E12">
      <w:pPr>
        <w:rPr>
          <w:rFonts w:ascii="Times New Roman" w:hAnsi="Times New Roman" w:cs="Times New Roman"/>
          <w:sz w:val="28"/>
          <w:szCs w:val="28"/>
        </w:rPr>
      </w:pPr>
    </w:p>
    <w:p w:rsidR="00182E12" w:rsidRPr="00D67F14" w:rsidRDefault="00182E12" w:rsidP="00182E12">
      <w:pPr>
        <w:jc w:val="right"/>
        <w:rPr>
          <w:rFonts w:ascii="Times New Roman" w:hAnsi="Times New Roman" w:cs="Times New Roman"/>
          <w:sz w:val="28"/>
          <w:szCs w:val="28"/>
        </w:rPr>
      </w:pPr>
      <w:r w:rsidRPr="00D67F14">
        <w:rPr>
          <w:rFonts w:ascii="Times New Roman" w:hAnsi="Times New Roman" w:cs="Times New Roman"/>
          <w:sz w:val="28"/>
          <w:szCs w:val="28"/>
        </w:rPr>
        <w:t xml:space="preserve">Автор: учитель-логопед: </w:t>
      </w:r>
    </w:p>
    <w:p w:rsidR="00182E12" w:rsidRPr="00D67F14" w:rsidRDefault="00182E12" w:rsidP="00182E12">
      <w:pPr>
        <w:jc w:val="right"/>
        <w:rPr>
          <w:rFonts w:ascii="Times New Roman" w:hAnsi="Times New Roman" w:cs="Times New Roman"/>
          <w:sz w:val="28"/>
          <w:szCs w:val="28"/>
        </w:rPr>
      </w:pPr>
      <w:r w:rsidRPr="00D67F14">
        <w:rPr>
          <w:rFonts w:ascii="Times New Roman" w:hAnsi="Times New Roman" w:cs="Times New Roman"/>
          <w:sz w:val="28"/>
          <w:szCs w:val="28"/>
        </w:rPr>
        <w:t>Кукушкина М.Н.</w:t>
      </w:r>
    </w:p>
    <w:p w:rsidR="00182E12" w:rsidRPr="00D67F14" w:rsidRDefault="00182E12" w:rsidP="00182E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2E12" w:rsidRPr="00D67F14" w:rsidRDefault="00182E12" w:rsidP="00182E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2E12" w:rsidRPr="00D67F14" w:rsidRDefault="00182E12" w:rsidP="00182E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2003" w:rsidRPr="00D67F14" w:rsidRDefault="007A2003" w:rsidP="00182E12">
      <w:pPr>
        <w:rPr>
          <w:rFonts w:ascii="Times New Roman" w:hAnsi="Times New Roman" w:cs="Times New Roman"/>
          <w:sz w:val="28"/>
          <w:szCs w:val="28"/>
        </w:rPr>
      </w:pPr>
    </w:p>
    <w:p w:rsidR="00182E12" w:rsidRPr="00D67F14" w:rsidRDefault="00182E12" w:rsidP="00182E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2E12" w:rsidRDefault="00182E12" w:rsidP="00182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F14">
        <w:rPr>
          <w:rFonts w:ascii="Times New Roman" w:hAnsi="Times New Roman" w:cs="Times New Roman"/>
          <w:sz w:val="28"/>
          <w:szCs w:val="28"/>
        </w:rPr>
        <w:t xml:space="preserve">с. Шуйское </w:t>
      </w:r>
      <w:r w:rsidRPr="00D67F1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9220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82E12" w:rsidRDefault="00182E12" w:rsidP="00182E12">
      <w:pPr>
        <w:pStyle w:val="c10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lastRenderedPageBreak/>
        <w:t xml:space="preserve">        </w:t>
      </w:r>
      <w:bookmarkStart w:id="0" w:name="_GoBack"/>
      <w:bookmarkEnd w:id="0"/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Цель: повышение компетентности педагогов.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 xml:space="preserve">Задачи: 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 xml:space="preserve">- повысить компетентности педагогов; </w:t>
      </w:r>
    </w:p>
    <w:p w:rsid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 xml:space="preserve">- познакомить воспитателей с </w:t>
      </w:r>
      <w:r>
        <w:rPr>
          <w:rStyle w:val="c0"/>
          <w:color w:val="000000"/>
          <w:sz w:val="28"/>
          <w:szCs w:val="28"/>
        </w:rPr>
        <w:t>н</w:t>
      </w:r>
      <w:r w:rsidRPr="00182E12">
        <w:rPr>
          <w:rStyle w:val="c0"/>
          <w:color w:val="000000"/>
          <w:sz w:val="28"/>
          <w:szCs w:val="28"/>
        </w:rPr>
        <w:t>арушения</w:t>
      </w:r>
      <w:r>
        <w:rPr>
          <w:rStyle w:val="c0"/>
          <w:color w:val="000000"/>
          <w:sz w:val="28"/>
          <w:szCs w:val="28"/>
        </w:rPr>
        <w:t>ми</w:t>
      </w:r>
      <w:r w:rsidRPr="00182E12">
        <w:rPr>
          <w:rStyle w:val="c0"/>
          <w:color w:val="000000"/>
          <w:sz w:val="28"/>
          <w:szCs w:val="28"/>
        </w:rPr>
        <w:t xml:space="preserve"> речи у дошкольников</w:t>
      </w:r>
      <w:r>
        <w:rPr>
          <w:rStyle w:val="c0"/>
          <w:color w:val="000000"/>
          <w:sz w:val="28"/>
          <w:szCs w:val="28"/>
        </w:rPr>
        <w:t>.</w:t>
      </w:r>
    </w:p>
    <w:p w:rsid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 xml:space="preserve">Помощь детям с речевыми нарушениями оказывается в различных учреждениях. Комплектование в учреждения проводится в зависимости от заключения (диагноза). </w:t>
      </w:r>
      <w:proofErr w:type="gramStart"/>
      <w:r w:rsidRPr="00182E12">
        <w:rPr>
          <w:rStyle w:val="c0"/>
          <w:color w:val="000000"/>
          <w:sz w:val="28"/>
          <w:szCs w:val="28"/>
        </w:rPr>
        <w:t xml:space="preserve">Ребенку с речевой патологией могут быть поставлены следующие заключения (диагнозы): общее недоразвитие речи (ОНР, фонетико-фонематическое недоразвитие речи (ФФН, </w:t>
      </w:r>
      <w:proofErr w:type="spellStart"/>
      <w:r w:rsidRPr="00182E12">
        <w:rPr>
          <w:rStyle w:val="c0"/>
          <w:color w:val="000000"/>
          <w:sz w:val="28"/>
          <w:szCs w:val="28"/>
        </w:rPr>
        <w:t>дислалия</w:t>
      </w:r>
      <w:proofErr w:type="spellEnd"/>
      <w:r w:rsidRPr="00182E12">
        <w:rPr>
          <w:rStyle w:val="c0"/>
          <w:color w:val="000000"/>
          <w:sz w:val="28"/>
          <w:szCs w:val="28"/>
        </w:rPr>
        <w:t xml:space="preserve">, дизартрия, алалия, </w:t>
      </w:r>
      <w:proofErr w:type="spellStart"/>
      <w:r w:rsidRPr="00182E12">
        <w:rPr>
          <w:rStyle w:val="c0"/>
          <w:color w:val="000000"/>
          <w:sz w:val="28"/>
          <w:szCs w:val="28"/>
        </w:rPr>
        <w:t>ринолалия</w:t>
      </w:r>
      <w:proofErr w:type="spellEnd"/>
      <w:r w:rsidRPr="00182E12">
        <w:rPr>
          <w:rStyle w:val="c0"/>
          <w:color w:val="000000"/>
          <w:sz w:val="28"/>
          <w:szCs w:val="28"/>
        </w:rPr>
        <w:t>, заикание, задержка речевого развития (ЗРР).</w:t>
      </w:r>
      <w:proofErr w:type="gramEnd"/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      Прежде чем перейти к организации работы с детьми в условиях логопедического пункта ДОУ следует разобраться, что означает каждое заключение.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     Общее недоразвитие речи (ОНР) - это сложные речевые расстройства, при которых у детей нарушено формирование всех компонентов речи, касающихся и звуковой, и смысловой сторон, при нормальном слухе и интеллекте.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      Речевая недостаточность при ОНР неоднородна: от полного отсутствия речи до развернутой фразовой речи с элементами фонетико-фонематического и лексико-грамматического недоразвития. Принято выделять четыре уровня речевого развития при ОНР.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      Фонетико-фонематическое недоразвитие речи (ФФН) - это нарушение процессов формирования произносительной стороны родного языка у детей с различными речевыми расстройствами, связанными с дефектами восприятия и произношения звуков.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     К этой категории относятся дети с нормальным слухом и сохранным интеллектом.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Специалисты выделяют несколько групп детей с данным диагнозом: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• дети, у которых возникают затруднения только в различении нарушенных в произношении звуков;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• дети, у которых нарушено различение большого количества звуков из разных фонетических групп;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• дети с глубоким фонематическим недоразвитием, которые вообще не различают отношения между звуковыми элементами, не способны выделить звуки из состава слова и определить их последовательность.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Речь ребенка с ФФН характеризуется множественными пропусками, искажениями и заменами звуков. Иногда ребенок может неправильно произносить 15-20 звуков.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 xml:space="preserve">Нарушение воспроизведения звуков у ребенка с такой патологией связано с недостаточным различением как тех звуков, произношение которых нарушено, так и тех, которые произносятся правильно, но относятся к разным фонетическим группам. Наряду с этим у ребенка отмечаются ошибки </w:t>
      </w:r>
      <w:r w:rsidRPr="00182E12">
        <w:rPr>
          <w:rStyle w:val="c0"/>
          <w:color w:val="000000"/>
          <w:sz w:val="28"/>
          <w:szCs w:val="28"/>
        </w:rPr>
        <w:lastRenderedPageBreak/>
        <w:t>в слоговой структуре («пуговица</w:t>
      </w:r>
      <w:proofErr w:type="gramStart"/>
      <w:r w:rsidRPr="00182E12">
        <w:rPr>
          <w:rStyle w:val="c0"/>
          <w:color w:val="000000"/>
          <w:sz w:val="28"/>
          <w:szCs w:val="28"/>
        </w:rPr>
        <w:t>»-</w:t>
      </w:r>
      <w:proofErr w:type="gramEnd"/>
      <w:r w:rsidRPr="00182E12">
        <w:rPr>
          <w:rStyle w:val="c0"/>
          <w:color w:val="000000"/>
          <w:sz w:val="28"/>
          <w:szCs w:val="28"/>
        </w:rPr>
        <w:t>«</w:t>
      </w:r>
      <w:proofErr w:type="spellStart"/>
      <w:r w:rsidRPr="00182E12">
        <w:rPr>
          <w:rStyle w:val="c0"/>
          <w:color w:val="000000"/>
          <w:sz w:val="28"/>
          <w:szCs w:val="28"/>
        </w:rPr>
        <w:t>пувица</w:t>
      </w:r>
      <w:proofErr w:type="spellEnd"/>
      <w:r w:rsidRPr="00182E12">
        <w:rPr>
          <w:rStyle w:val="c0"/>
          <w:color w:val="000000"/>
          <w:sz w:val="28"/>
          <w:szCs w:val="28"/>
        </w:rPr>
        <w:t xml:space="preserve">», «сковорода» -«кода») и </w:t>
      </w:r>
      <w:proofErr w:type="spellStart"/>
      <w:r w:rsidRPr="00182E12">
        <w:rPr>
          <w:rStyle w:val="c0"/>
          <w:color w:val="000000"/>
          <w:sz w:val="28"/>
          <w:szCs w:val="28"/>
        </w:rPr>
        <w:t>звуконаполняемости</w:t>
      </w:r>
      <w:proofErr w:type="spellEnd"/>
      <w:r w:rsidRPr="00182E12">
        <w:rPr>
          <w:rStyle w:val="c0"/>
          <w:color w:val="000000"/>
          <w:sz w:val="28"/>
          <w:szCs w:val="28"/>
        </w:rPr>
        <w:t xml:space="preserve"> слов («книга» - «</w:t>
      </w:r>
      <w:proofErr w:type="spellStart"/>
      <w:r w:rsidRPr="00182E12">
        <w:rPr>
          <w:rStyle w:val="c0"/>
          <w:color w:val="000000"/>
          <w:sz w:val="28"/>
          <w:szCs w:val="28"/>
        </w:rPr>
        <w:t>нига</w:t>
      </w:r>
      <w:proofErr w:type="spellEnd"/>
      <w:r w:rsidRPr="00182E12">
        <w:rPr>
          <w:rStyle w:val="c0"/>
          <w:color w:val="000000"/>
          <w:sz w:val="28"/>
          <w:szCs w:val="28"/>
        </w:rPr>
        <w:t>», «мост»-«мот»).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       </w:t>
      </w:r>
      <w:proofErr w:type="spellStart"/>
      <w:r w:rsidRPr="00182E12">
        <w:rPr>
          <w:rStyle w:val="c0"/>
          <w:color w:val="000000"/>
          <w:sz w:val="28"/>
          <w:szCs w:val="28"/>
        </w:rPr>
        <w:t>Дислалия</w:t>
      </w:r>
      <w:proofErr w:type="spellEnd"/>
      <w:r w:rsidRPr="00182E12">
        <w:rPr>
          <w:rStyle w:val="c0"/>
          <w:color w:val="000000"/>
          <w:sz w:val="28"/>
          <w:szCs w:val="28"/>
        </w:rPr>
        <w:t>, ФНР – нарушение звукопроизношения в результате нарушения прикуса, неправильно сформировавшихся артикуляционных движений, укороченной подъязычной уздечки.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 xml:space="preserve">В возрасте 1-3,5 лет может быть поставлен диагноз </w:t>
      </w:r>
      <w:proofErr w:type="gramStart"/>
      <w:r w:rsidRPr="00182E12">
        <w:rPr>
          <w:rStyle w:val="c0"/>
          <w:color w:val="000000"/>
          <w:sz w:val="28"/>
          <w:szCs w:val="28"/>
        </w:rPr>
        <w:t>физиологическая</w:t>
      </w:r>
      <w:proofErr w:type="gramEnd"/>
      <w:r w:rsidRPr="00182E1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182E12">
        <w:rPr>
          <w:rStyle w:val="c0"/>
          <w:color w:val="000000"/>
          <w:sz w:val="28"/>
          <w:szCs w:val="28"/>
        </w:rPr>
        <w:t>дислалия</w:t>
      </w:r>
      <w:proofErr w:type="spellEnd"/>
      <w:r w:rsidRPr="00182E12">
        <w:rPr>
          <w:rStyle w:val="c0"/>
          <w:color w:val="000000"/>
          <w:sz w:val="28"/>
          <w:szCs w:val="28"/>
        </w:rPr>
        <w:t>. Это возрастное искажение звукопроизношения, по мере формирования речевого аппарата звуки речи будут произноситься правильно.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 xml:space="preserve">Дизартрия возникает в результате органического поражения центральной нервной системы, головного мозга во внутриутробном или раннем периоде развития ребенка и проявляется в нарушении произносительной стороны речи, обусловленном повреждением </w:t>
      </w:r>
      <w:proofErr w:type="spellStart"/>
      <w:r w:rsidRPr="00182E12">
        <w:rPr>
          <w:rStyle w:val="c0"/>
          <w:color w:val="000000"/>
          <w:sz w:val="28"/>
          <w:szCs w:val="28"/>
        </w:rPr>
        <w:t>речедвигательных</w:t>
      </w:r>
      <w:proofErr w:type="spellEnd"/>
      <w:r w:rsidRPr="00182E12">
        <w:rPr>
          <w:rStyle w:val="c0"/>
          <w:color w:val="000000"/>
          <w:sz w:val="28"/>
          <w:szCs w:val="28"/>
        </w:rPr>
        <w:t xml:space="preserve"> механизмов центральной нервной системы.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 xml:space="preserve">Основными клиническими признаками дизартрии являются нарушение мышечного тонуса в речевой мускулатуре, ограниченная возможность произвольных артикуляционных движений из-за парезов или параличей, нарушение голосообразования и дыхания. </w:t>
      </w:r>
      <w:proofErr w:type="gramStart"/>
      <w:r w:rsidRPr="00182E12">
        <w:rPr>
          <w:rStyle w:val="c0"/>
          <w:color w:val="000000"/>
          <w:sz w:val="28"/>
          <w:szCs w:val="28"/>
        </w:rPr>
        <w:t xml:space="preserve">Основными показателями при диагностике дизартрии по степени поражения являются мимика, дыхание, голосообразование, рефлекторные движения языка, произвольные движения языком и губами, гиперкинезы (насильственные движения, </w:t>
      </w:r>
      <w:proofErr w:type="spellStart"/>
      <w:r w:rsidRPr="00182E12">
        <w:rPr>
          <w:rStyle w:val="c0"/>
          <w:color w:val="000000"/>
          <w:sz w:val="28"/>
          <w:szCs w:val="28"/>
        </w:rPr>
        <w:t>синкинезии</w:t>
      </w:r>
      <w:proofErr w:type="spellEnd"/>
      <w:r w:rsidRPr="00182E12">
        <w:rPr>
          <w:rStyle w:val="c0"/>
          <w:color w:val="000000"/>
          <w:sz w:val="28"/>
          <w:szCs w:val="28"/>
        </w:rPr>
        <w:t xml:space="preserve"> (сопутствующие движения, звукопроизношение.</w:t>
      </w:r>
      <w:proofErr w:type="gramEnd"/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Речевое развитие детей с дизартрией протекает своеобразно. Дети-</w:t>
      </w:r>
      <w:proofErr w:type="spellStart"/>
      <w:r w:rsidRPr="00182E12">
        <w:rPr>
          <w:rStyle w:val="c0"/>
          <w:color w:val="000000"/>
          <w:sz w:val="28"/>
          <w:szCs w:val="28"/>
        </w:rPr>
        <w:t>дизартрики</w:t>
      </w:r>
      <w:proofErr w:type="spellEnd"/>
      <w:r w:rsidRPr="00182E12">
        <w:rPr>
          <w:rStyle w:val="c0"/>
          <w:color w:val="000000"/>
          <w:sz w:val="28"/>
          <w:szCs w:val="28"/>
        </w:rPr>
        <w:t xml:space="preserve"> поздно начинают говорить, поэтому они имеют ограниченный речевой опыт. Грубые нарушения звукопроизношения приводят к недостаточному накоплению активного словаря и отклонениям в формировании и развитии грамматического строя речи.      Активный и пассивный словарный запас этих детей значительно различаются по объему. Пассивный словарь шире активного, но из-за трудностей произношения дети не могут использовать в активной речи многие известные им слова. </w:t>
      </w:r>
      <w:proofErr w:type="gramStart"/>
      <w:r w:rsidRPr="00182E12">
        <w:rPr>
          <w:rStyle w:val="c0"/>
          <w:color w:val="000000"/>
          <w:sz w:val="28"/>
          <w:szCs w:val="28"/>
        </w:rPr>
        <w:t xml:space="preserve">В грамматическом строе речи </w:t>
      </w:r>
      <w:proofErr w:type="spellStart"/>
      <w:r w:rsidRPr="00182E12">
        <w:rPr>
          <w:rStyle w:val="c0"/>
          <w:color w:val="000000"/>
          <w:sz w:val="28"/>
          <w:szCs w:val="28"/>
        </w:rPr>
        <w:t>дизартриков</w:t>
      </w:r>
      <w:proofErr w:type="spellEnd"/>
      <w:r w:rsidRPr="00182E12">
        <w:rPr>
          <w:rStyle w:val="c0"/>
          <w:color w:val="000000"/>
          <w:sz w:val="28"/>
          <w:szCs w:val="28"/>
        </w:rPr>
        <w:t xml:space="preserve"> можно выделить такую специфическую ошибку, как пропуск предлогов («</w:t>
      </w:r>
      <w:proofErr w:type="spellStart"/>
      <w:r w:rsidRPr="00182E12">
        <w:rPr>
          <w:rStyle w:val="c0"/>
          <w:color w:val="000000"/>
          <w:sz w:val="28"/>
          <w:szCs w:val="28"/>
        </w:rPr>
        <w:t>кига</w:t>
      </w:r>
      <w:proofErr w:type="spellEnd"/>
      <w:r w:rsidRPr="00182E1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182E12">
        <w:rPr>
          <w:rStyle w:val="c0"/>
          <w:color w:val="000000"/>
          <w:sz w:val="28"/>
          <w:szCs w:val="28"/>
        </w:rPr>
        <w:t>езыт</w:t>
      </w:r>
      <w:proofErr w:type="spellEnd"/>
      <w:r w:rsidRPr="00182E12">
        <w:rPr>
          <w:rStyle w:val="c0"/>
          <w:color w:val="000000"/>
          <w:sz w:val="28"/>
          <w:szCs w:val="28"/>
        </w:rPr>
        <w:t xml:space="preserve"> тое» — «книга лежит на столе», что также связано с трудностями произношения многих звуков.</w:t>
      </w:r>
      <w:proofErr w:type="gramEnd"/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      Заикание - нарушение темпо-ритмической организации речи, обусловленное судорожным состоянием мышц речевого аппарата. Судороги являются основным внешним симптомом заикания.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     Механизмы возникновения заикания неоднородны. В одних случаях оно связано с особенностями нервных процессов в коре головного мозга, расстройства темпа речевых движений (голоса, дыхания и артикуляции). В других случаях заикание является результатом зафиксированного рефлекса неправильной речи, возникшего вследствие различных речевых затруднений. Возможно возникновение заикания вследствие дисгармоничного развития личности. Но в любом случае необходимо учитывать нарушения физиологического и психологического характера, составляющие единство.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lastRenderedPageBreak/>
        <w:t>     Задержка развития речи (ЗРР) характеризуется более медленными по сравнению с нормой темпами усвоения родного языка. Причем отставание равномерно в формировании всех компонентов языка.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 xml:space="preserve">Причины задержки речевого развития разнообразны: проблемы в развитии слухового, зрительного и тактильного восприятия; интеллектуальная недостаточность, наследственный тип позднего развития речи. Среди возможных причин следует также отметить соматическую </w:t>
      </w:r>
      <w:proofErr w:type="spellStart"/>
      <w:r w:rsidRPr="00182E12">
        <w:rPr>
          <w:rStyle w:val="c0"/>
          <w:color w:val="000000"/>
          <w:sz w:val="28"/>
          <w:szCs w:val="28"/>
        </w:rPr>
        <w:t>ослабленность</w:t>
      </w:r>
      <w:proofErr w:type="spellEnd"/>
      <w:r w:rsidRPr="00182E12">
        <w:rPr>
          <w:rStyle w:val="c0"/>
          <w:color w:val="000000"/>
          <w:sz w:val="28"/>
          <w:szCs w:val="28"/>
        </w:rPr>
        <w:t xml:space="preserve">, болезненность ребенка, из-за которой задерживается формирование всех психических функций; социальные факторы, а именно отсутствие адекватных условий для развития речи малыша. В условиях </w:t>
      </w:r>
      <w:proofErr w:type="spellStart"/>
      <w:r w:rsidRPr="00182E12">
        <w:rPr>
          <w:rStyle w:val="c0"/>
          <w:color w:val="000000"/>
          <w:sz w:val="28"/>
          <w:szCs w:val="28"/>
        </w:rPr>
        <w:t>гиперопеки</w:t>
      </w:r>
      <w:proofErr w:type="spellEnd"/>
      <w:r w:rsidRPr="00182E12">
        <w:rPr>
          <w:rStyle w:val="c0"/>
          <w:color w:val="000000"/>
          <w:sz w:val="28"/>
          <w:szCs w:val="28"/>
        </w:rPr>
        <w:t xml:space="preserve"> речевая функция часто остается невостребованной, так как окружающие понимают ребенка без слов и предупреждают все его желания. Возможна первичная задержка развития речи в тех случаях, когда родители постоянно сопровождают свои обращения к ребенку жестами и действиями, и малыш привыкает реагировать не на слова, а на жесты. Крайне вредно пребывание ребенка в избыточно информированной речевой среде, когда он слышит речь взрослых, общающихся между собой, а также радио, телевидение и привыкает не вслушиваться в речь и не придавать значения слову.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 w:rsidRPr="00182E12">
        <w:rPr>
          <w:rStyle w:val="c0"/>
          <w:color w:val="000000"/>
          <w:sz w:val="28"/>
          <w:szCs w:val="28"/>
        </w:rPr>
        <w:t xml:space="preserve">В этом случае ребенок может произносить длинные бессмысленные </w:t>
      </w:r>
      <w:proofErr w:type="spellStart"/>
      <w:r w:rsidRPr="00182E12">
        <w:rPr>
          <w:rStyle w:val="c0"/>
          <w:color w:val="000000"/>
          <w:sz w:val="28"/>
          <w:szCs w:val="28"/>
        </w:rPr>
        <w:t>псевдофразы</w:t>
      </w:r>
      <w:proofErr w:type="spellEnd"/>
      <w:r w:rsidRPr="00182E12">
        <w:rPr>
          <w:rStyle w:val="c0"/>
          <w:color w:val="000000"/>
          <w:sz w:val="28"/>
          <w:szCs w:val="28"/>
        </w:rPr>
        <w:t>, имитируя полноценную речь, а развитие истинной речи будет задерживаться.</w:t>
      </w:r>
      <w:proofErr w:type="gramEnd"/>
      <w:r w:rsidRPr="00182E12">
        <w:rPr>
          <w:rStyle w:val="c0"/>
          <w:color w:val="000000"/>
          <w:sz w:val="28"/>
          <w:szCs w:val="28"/>
        </w:rPr>
        <w:t xml:space="preserve"> Как правило, в неблагополучных семьях, где у взрослых нет ни времени, ни желания общаться с детьми, речевое развитие последних также задерживается.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Работа учителя-логопеда в детском саду, не имеющем специализированных групп, направлена на исправление дефектов речи детей. Наряду с коррекционными мероприятиями учитель-логопед проводит профилактическую работу в дошкольном учреждении по предупреждению нарушений речи у детей.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 xml:space="preserve">На логопедические занятия отбираются дети подготовительных и старших групп, имеющие простую и сложную </w:t>
      </w:r>
      <w:proofErr w:type="spellStart"/>
      <w:r w:rsidRPr="00182E12">
        <w:rPr>
          <w:rStyle w:val="c0"/>
          <w:color w:val="000000"/>
          <w:sz w:val="28"/>
          <w:szCs w:val="28"/>
        </w:rPr>
        <w:t>дислалию</w:t>
      </w:r>
      <w:proofErr w:type="spellEnd"/>
      <w:r w:rsidRPr="00182E12">
        <w:rPr>
          <w:rStyle w:val="c0"/>
          <w:color w:val="000000"/>
          <w:sz w:val="28"/>
          <w:szCs w:val="28"/>
        </w:rPr>
        <w:t>, фонетико-фонематические нарушения.</w:t>
      </w:r>
    </w:p>
    <w:p w:rsidR="00182E12" w:rsidRPr="00182E12" w:rsidRDefault="00182E12" w:rsidP="00182E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Логопедическое обследование детей в дошкольном учреждении в первую очередь проводится у детей 5 – 6-летнего возраста, дети средней группы обследуются в течение года, дети младшей группы - по представлению воспитателей или родителей (законных представителей) ребенка.</w:t>
      </w:r>
    </w:p>
    <w:p w:rsidR="00182E12" w:rsidRPr="00182E12" w:rsidRDefault="00182E12" w:rsidP="00182E1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Дети, страдающие заиканием, общим недоразвитием речи и задержкой психического развития, должны быть направлены в специальные учреждения. В случае отказа от перевода ребенка со сложной речевой патологией учитель-логопед не несет ответственности за полное устранение дефекта.</w:t>
      </w:r>
    </w:p>
    <w:p w:rsidR="00182E12" w:rsidRPr="00182E12" w:rsidRDefault="00182E12" w:rsidP="00182E1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 xml:space="preserve">По мере исправления недостатков речи учитель-логопед выводит детей из списка и заменяет их другими. Сроки коррекционной работы зависят от степени выраженности речевых нарушений, индивидуально-личностных особенностей детей, условий воспитания в дошкольном образовательном </w:t>
      </w:r>
      <w:r w:rsidRPr="00182E12">
        <w:rPr>
          <w:rStyle w:val="c0"/>
          <w:color w:val="000000"/>
          <w:sz w:val="28"/>
          <w:szCs w:val="28"/>
        </w:rPr>
        <w:lastRenderedPageBreak/>
        <w:t>учреждении и семье, они могут варьироваться от 2-3 месяцев до 1,5 – 2 лет и более.</w:t>
      </w:r>
    </w:p>
    <w:p w:rsidR="00182E12" w:rsidRPr="00182E12" w:rsidRDefault="00182E12" w:rsidP="00182E1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Работа по исправлению речи носит индивидуальный или подгрупповой характер, каждый ребенок должен получить индивидуальную коррекционную помощь не менее 2-3-х раз в неделю.</w:t>
      </w:r>
    </w:p>
    <w:p w:rsidR="00182E12" w:rsidRPr="00182E12" w:rsidRDefault="00182E12" w:rsidP="00182E1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>В дошкольном учреждении создаются все необходимые условия для проведения логопедических занятий, должен быть изолированный логопедический кабинет.</w:t>
      </w:r>
    </w:p>
    <w:p w:rsidR="00182E12" w:rsidRPr="00182E12" w:rsidRDefault="00182E12" w:rsidP="00182E1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82E12">
        <w:rPr>
          <w:rStyle w:val="c0"/>
          <w:color w:val="000000"/>
          <w:sz w:val="28"/>
          <w:szCs w:val="28"/>
        </w:rPr>
        <w:t xml:space="preserve">В условиях логопункта невозможно реализовать все необходимые мероприятия, а значит устранить речевое нарушение. </w:t>
      </w:r>
      <w:proofErr w:type="gramStart"/>
      <w:r w:rsidRPr="00182E12">
        <w:rPr>
          <w:rStyle w:val="c0"/>
          <w:color w:val="000000"/>
          <w:sz w:val="28"/>
          <w:szCs w:val="28"/>
        </w:rPr>
        <w:t xml:space="preserve">При этом все речевые нарушения считаются сложными, за исключением функциональной </w:t>
      </w:r>
      <w:proofErr w:type="spellStart"/>
      <w:r w:rsidRPr="00182E12">
        <w:rPr>
          <w:rStyle w:val="c0"/>
          <w:color w:val="000000"/>
          <w:sz w:val="28"/>
          <w:szCs w:val="28"/>
        </w:rPr>
        <w:t>дислалии</w:t>
      </w:r>
      <w:proofErr w:type="spellEnd"/>
      <w:r w:rsidRPr="00182E12">
        <w:rPr>
          <w:rStyle w:val="c0"/>
          <w:color w:val="000000"/>
          <w:sz w:val="28"/>
          <w:szCs w:val="28"/>
        </w:rPr>
        <w:t xml:space="preserve">, поэтому на индивидуальных логопедических занятиях ФФН зачастую удается </w:t>
      </w:r>
      <w:proofErr w:type="spellStart"/>
      <w:r w:rsidRPr="00182E12">
        <w:rPr>
          <w:rStyle w:val="c0"/>
          <w:color w:val="000000"/>
          <w:sz w:val="28"/>
          <w:szCs w:val="28"/>
        </w:rPr>
        <w:t>скорригировать</w:t>
      </w:r>
      <w:proofErr w:type="spellEnd"/>
      <w:r w:rsidRPr="00182E12">
        <w:rPr>
          <w:rStyle w:val="c0"/>
          <w:color w:val="000000"/>
          <w:sz w:val="28"/>
          <w:szCs w:val="28"/>
        </w:rPr>
        <w:t xml:space="preserve"> лишь частично.</w:t>
      </w:r>
      <w:proofErr w:type="gramEnd"/>
      <w:r w:rsidRPr="00182E12">
        <w:rPr>
          <w:rStyle w:val="c0"/>
          <w:color w:val="000000"/>
          <w:sz w:val="28"/>
          <w:szCs w:val="28"/>
        </w:rPr>
        <w:t xml:space="preserve"> Все вышесказанное говорит о необходимости совместных усилий по профилактике и коррекции речевых нарушений, выработке единых целей, задач, создания системы работы.</w:t>
      </w:r>
    </w:p>
    <w:p w:rsidR="00030925" w:rsidRPr="00182E12" w:rsidRDefault="00030925" w:rsidP="00182E12">
      <w:pPr>
        <w:spacing w:after="0" w:line="240" w:lineRule="auto"/>
        <w:jc w:val="both"/>
        <w:rPr>
          <w:sz w:val="28"/>
          <w:szCs w:val="28"/>
        </w:rPr>
      </w:pPr>
    </w:p>
    <w:sectPr w:rsidR="00030925" w:rsidRPr="00182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12"/>
    <w:rsid w:val="00030925"/>
    <w:rsid w:val="00182E12"/>
    <w:rsid w:val="007A2003"/>
    <w:rsid w:val="00D9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8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2E12"/>
  </w:style>
  <w:style w:type="paragraph" w:customStyle="1" w:styleId="c14">
    <w:name w:val="c14"/>
    <w:basedOn w:val="a"/>
    <w:rsid w:val="0018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82E12"/>
  </w:style>
  <w:style w:type="character" w:customStyle="1" w:styleId="c17">
    <w:name w:val="c17"/>
    <w:basedOn w:val="a0"/>
    <w:rsid w:val="00182E12"/>
  </w:style>
  <w:style w:type="paragraph" w:customStyle="1" w:styleId="c7">
    <w:name w:val="c7"/>
    <w:basedOn w:val="a"/>
    <w:rsid w:val="0018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8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8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8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8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2E12"/>
  </w:style>
  <w:style w:type="paragraph" w:customStyle="1" w:styleId="c14">
    <w:name w:val="c14"/>
    <w:basedOn w:val="a"/>
    <w:rsid w:val="0018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82E12"/>
  </w:style>
  <w:style w:type="character" w:customStyle="1" w:styleId="c17">
    <w:name w:val="c17"/>
    <w:basedOn w:val="a0"/>
    <w:rsid w:val="00182E12"/>
  </w:style>
  <w:style w:type="paragraph" w:customStyle="1" w:styleId="c7">
    <w:name w:val="c7"/>
    <w:basedOn w:val="a"/>
    <w:rsid w:val="0018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8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8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8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 Быкова</cp:lastModifiedBy>
  <cp:revision>3</cp:revision>
  <dcterms:created xsi:type="dcterms:W3CDTF">2022-04-02T17:28:00Z</dcterms:created>
  <dcterms:modified xsi:type="dcterms:W3CDTF">2024-02-02T17:33:00Z</dcterms:modified>
</cp:coreProperties>
</file>